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42333" w14:textId="5ACA1EB8" w:rsidR="00E3623C" w:rsidRPr="00CB7A0B" w:rsidRDefault="00E3623C" w:rsidP="00E3623C">
      <w:pPr>
        <w:spacing w:after="105"/>
        <w:jc w:val="center"/>
        <w:textAlignment w:val="baseline"/>
        <w:outlineLvl w:val="1"/>
        <w:rPr>
          <w:rFonts w:ascii="Times New Roman" w:eastAsia="Times New Roman" w:hAnsi="Times New Roman" w:cs="Times New Roman"/>
          <w:b/>
          <w:bCs/>
          <w:color w:val="333333"/>
          <w:spacing w:val="10"/>
          <w:u w:val="single"/>
        </w:rPr>
      </w:pPr>
      <w:r w:rsidRPr="00CB7A0B">
        <w:rPr>
          <w:rFonts w:ascii="Times New Roman" w:eastAsia="Times New Roman" w:hAnsi="Times New Roman" w:cs="Times New Roman"/>
          <w:b/>
          <w:bCs/>
          <w:color w:val="333333"/>
          <w:spacing w:val="10"/>
          <w:u w:val="single"/>
        </w:rPr>
        <w:t>ADOPTION PROTOCOL:</w:t>
      </w:r>
    </w:p>
    <w:p w14:paraId="3627524A" w14:textId="5CEE91C4" w:rsidR="00E3623C" w:rsidRPr="00CB7A0B" w:rsidRDefault="00E3623C" w:rsidP="00E3623C">
      <w:pPr>
        <w:spacing w:after="105"/>
        <w:textAlignment w:val="baseline"/>
        <w:outlineLvl w:val="1"/>
        <w:rPr>
          <w:rFonts w:ascii="Times New Roman" w:eastAsia="Times New Roman" w:hAnsi="Times New Roman" w:cs="Times New Roman"/>
          <w:color w:val="333333"/>
          <w:spacing w:val="10"/>
        </w:rPr>
      </w:pPr>
      <w:r w:rsidRPr="00CB7A0B">
        <w:rPr>
          <w:rFonts w:ascii="Times New Roman" w:eastAsia="Times New Roman" w:hAnsi="Times New Roman" w:cs="Times New Roman"/>
          <w:color w:val="333333"/>
          <w:spacing w:val="10"/>
        </w:rPr>
        <w:t xml:space="preserve">The Ontario Rescue saves animals in danger of being euthanized from both city and county shelters. We take in animals that have been abandoned, neglected, or surrendered to us by their owners. We are devoted to finding loving, lifetime homes for every rescued pet and place a high emphasis on matching the right animal with the right family to ensure a fulfilling relationship for all involved. Our experienced adoption </w:t>
      </w:r>
      <w:r w:rsidR="00C269C9" w:rsidRPr="00CB7A0B">
        <w:rPr>
          <w:rFonts w:ascii="Times New Roman" w:eastAsia="Times New Roman" w:hAnsi="Times New Roman" w:cs="Times New Roman"/>
          <w:color w:val="333333"/>
          <w:spacing w:val="10"/>
        </w:rPr>
        <w:t>coordinators</w:t>
      </w:r>
      <w:r w:rsidRPr="00CB7A0B">
        <w:rPr>
          <w:rFonts w:ascii="Times New Roman" w:eastAsia="Times New Roman" w:hAnsi="Times New Roman" w:cs="Times New Roman"/>
          <w:color w:val="333333"/>
          <w:spacing w:val="10"/>
        </w:rPr>
        <w:t xml:space="preserve"> are h</w:t>
      </w:r>
      <w:r w:rsidR="00C269C9" w:rsidRPr="00CB7A0B">
        <w:rPr>
          <w:rFonts w:ascii="Times New Roman" w:eastAsia="Times New Roman" w:hAnsi="Times New Roman" w:cs="Times New Roman"/>
          <w:color w:val="333333"/>
          <w:spacing w:val="10"/>
        </w:rPr>
        <w:t>ere</w:t>
      </w:r>
      <w:r w:rsidRPr="00CB7A0B">
        <w:rPr>
          <w:rFonts w:ascii="Times New Roman" w:eastAsia="Times New Roman" w:hAnsi="Times New Roman" w:cs="Times New Roman"/>
          <w:color w:val="333333"/>
          <w:spacing w:val="10"/>
        </w:rPr>
        <w:t xml:space="preserve"> to guide you in finding </w:t>
      </w:r>
      <w:r w:rsidR="00C269C9" w:rsidRPr="00CB7A0B">
        <w:rPr>
          <w:rFonts w:ascii="Times New Roman" w:eastAsia="Times New Roman" w:hAnsi="Times New Roman" w:cs="Times New Roman"/>
          <w:color w:val="333333"/>
          <w:spacing w:val="10"/>
        </w:rPr>
        <w:t>your</w:t>
      </w:r>
      <w:r w:rsidRPr="00CB7A0B">
        <w:rPr>
          <w:rFonts w:ascii="Times New Roman" w:eastAsia="Times New Roman" w:hAnsi="Times New Roman" w:cs="Times New Roman"/>
          <w:color w:val="333333"/>
          <w:spacing w:val="10"/>
        </w:rPr>
        <w:t xml:space="preserve"> best match.</w:t>
      </w:r>
    </w:p>
    <w:p w14:paraId="1D8CB6E7" w14:textId="77777777" w:rsidR="00E3623C" w:rsidRPr="00CB7A0B" w:rsidRDefault="00E3623C" w:rsidP="00E3623C">
      <w:pPr>
        <w:spacing w:after="105"/>
        <w:textAlignment w:val="baseline"/>
        <w:outlineLvl w:val="1"/>
        <w:rPr>
          <w:rFonts w:ascii="Times New Roman" w:eastAsia="Times New Roman" w:hAnsi="Times New Roman" w:cs="Times New Roman"/>
          <w:color w:val="333333"/>
          <w:spacing w:val="10"/>
        </w:rPr>
      </w:pPr>
      <w:r w:rsidRPr="00CB7A0B">
        <w:rPr>
          <w:rFonts w:ascii="Times New Roman" w:eastAsia="Times New Roman" w:hAnsi="Times New Roman" w:cs="Times New Roman"/>
          <w:color w:val="333333"/>
          <w:spacing w:val="10"/>
        </w:rPr>
        <w:t>You are welcome to visit our available animals after an application has been submitted and approved. All adoptions are done by appointment only. We encourage you to spend as much time as you can with the animal you are interested in. Depending on age, a pet can be a commitment of 15 years or more.</w:t>
      </w:r>
    </w:p>
    <w:p w14:paraId="3A51837A" w14:textId="77777777" w:rsidR="00E3623C" w:rsidRPr="00CB7A0B" w:rsidRDefault="00E3623C" w:rsidP="00E3623C">
      <w:pPr>
        <w:spacing w:after="105"/>
        <w:textAlignment w:val="baseline"/>
        <w:outlineLvl w:val="1"/>
        <w:rPr>
          <w:rFonts w:ascii="Times New Roman" w:eastAsia="Times New Roman" w:hAnsi="Times New Roman" w:cs="Times New Roman"/>
          <w:color w:val="333333"/>
          <w:spacing w:val="10"/>
        </w:rPr>
      </w:pPr>
      <w:r w:rsidRPr="00CB7A0B">
        <w:rPr>
          <w:rFonts w:ascii="Times New Roman" w:eastAsia="Times New Roman" w:hAnsi="Times New Roman" w:cs="Times New Roman"/>
          <w:color w:val="333333"/>
          <w:spacing w:val="10"/>
        </w:rPr>
        <w:t xml:space="preserve">Our adoption process includes an application, and a home visit (because of COVID we need pictures of the home instead), if adopting a dog then pictures of the entire backyard are needed along with pictures of any gates that lead out to the front yard. We welcome videos too. </w:t>
      </w:r>
    </w:p>
    <w:p w14:paraId="642DA4B4" w14:textId="77777777" w:rsidR="00E3623C" w:rsidRPr="00CB7A0B" w:rsidRDefault="00E3623C" w:rsidP="00E3623C">
      <w:pPr>
        <w:spacing w:after="105"/>
        <w:textAlignment w:val="baseline"/>
        <w:outlineLvl w:val="1"/>
        <w:rPr>
          <w:rFonts w:ascii="Times New Roman" w:eastAsia="Times New Roman" w:hAnsi="Times New Roman" w:cs="Times New Roman"/>
          <w:color w:val="333333"/>
          <w:spacing w:val="10"/>
        </w:rPr>
      </w:pPr>
      <w:r w:rsidRPr="00CB7A0B">
        <w:rPr>
          <w:rFonts w:ascii="Times New Roman" w:eastAsia="Times New Roman" w:hAnsi="Times New Roman" w:cs="Times New Roman"/>
          <w:color w:val="333333"/>
          <w:spacing w:val="10"/>
        </w:rPr>
        <w:t>What do I need to adopt?</w:t>
      </w:r>
    </w:p>
    <w:p w14:paraId="46146EDF" w14:textId="77777777" w:rsidR="00E3623C" w:rsidRPr="00CB7A0B" w:rsidRDefault="00E3623C" w:rsidP="00E3623C">
      <w:pPr>
        <w:spacing w:after="105"/>
        <w:textAlignment w:val="baseline"/>
        <w:outlineLvl w:val="1"/>
        <w:rPr>
          <w:rFonts w:ascii="Times New Roman" w:eastAsia="Times New Roman" w:hAnsi="Times New Roman" w:cs="Times New Roman"/>
          <w:color w:val="333333"/>
          <w:spacing w:val="10"/>
        </w:rPr>
      </w:pPr>
      <w:r w:rsidRPr="00CB7A0B">
        <w:rPr>
          <w:rFonts w:ascii="Times New Roman" w:eastAsia="Times New Roman" w:hAnsi="Times New Roman" w:cs="Times New Roman"/>
          <w:color w:val="333333"/>
          <w:spacing w:val="10"/>
        </w:rPr>
        <w:t>•</w:t>
      </w:r>
      <w:r w:rsidRPr="00CB7A0B">
        <w:rPr>
          <w:rFonts w:ascii="Times New Roman" w:eastAsia="Times New Roman" w:hAnsi="Times New Roman" w:cs="Times New Roman"/>
          <w:color w:val="333333"/>
          <w:spacing w:val="10"/>
        </w:rPr>
        <w:tab/>
        <w:t>You must be 21 years or older.</w:t>
      </w:r>
    </w:p>
    <w:p w14:paraId="18EE46EB" w14:textId="6AF6DBDE" w:rsidR="00E3623C" w:rsidRPr="00CB7A0B" w:rsidRDefault="00E3623C" w:rsidP="00024712">
      <w:pPr>
        <w:spacing w:after="105"/>
        <w:textAlignment w:val="baseline"/>
        <w:outlineLvl w:val="1"/>
        <w:rPr>
          <w:rFonts w:ascii="Times New Roman" w:eastAsia="Times New Roman" w:hAnsi="Times New Roman" w:cs="Times New Roman"/>
          <w:color w:val="333333"/>
          <w:spacing w:val="10"/>
        </w:rPr>
      </w:pPr>
      <w:r w:rsidRPr="00CB7A0B">
        <w:rPr>
          <w:rFonts w:ascii="Times New Roman" w:eastAsia="Times New Roman" w:hAnsi="Times New Roman" w:cs="Times New Roman"/>
          <w:color w:val="333333"/>
          <w:spacing w:val="10"/>
        </w:rPr>
        <w:t>•</w:t>
      </w:r>
      <w:r w:rsidRPr="00CB7A0B">
        <w:rPr>
          <w:rFonts w:ascii="Times New Roman" w:eastAsia="Times New Roman" w:hAnsi="Times New Roman" w:cs="Times New Roman"/>
          <w:color w:val="333333"/>
          <w:spacing w:val="10"/>
        </w:rPr>
        <w:tab/>
        <w:t>Please bring a valid photo I.D. card with your current address, if your current address is not on the I.D. bring proof of address. Ex: utility bill, lease, or mortgage statement.</w:t>
      </w:r>
    </w:p>
    <w:p w14:paraId="08235A0D" w14:textId="77777777" w:rsidR="00E3623C" w:rsidRPr="00CB7A0B" w:rsidRDefault="00E3623C" w:rsidP="00E3623C">
      <w:pPr>
        <w:spacing w:after="105"/>
        <w:textAlignment w:val="baseline"/>
        <w:outlineLvl w:val="1"/>
        <w:rPr>
          <w:rFonts w:ascii="Times New Roman" w:eastAsia="Times New Roman" w:hAnsi="Times New Roman" w:cs="Times New Roman"/>
          <w:color w:val="333333"/>
          <w:spacing w:val="10"/>
        </w:rPr>
      </w:pPr>
      <w:r w:rsidRPr="00CB7A0B">
        <w:rPr>
          <w:rFonts w:ascii="Times New Roman" w:eastAsia="Times New Roman" w:hAnsi="Times New Roman" w:cs="Times New Roman"/>
          <w:color w:val="333333"/>
          <w:spacing w:val="10"/>
        </w:rPr>
        <w:t>•</w:t>
      </w:r>
      <w:r w:rsidRPr="00CB7A0B">
        <w:rPr>
          <w:rFonts w:ascii="Times New Roman" w:eastAsia="Times New Roman" w:hAnsi="Times New Roman" w:cs="Times New Roman"/>
          <w:color w:val="333333"/>
          <w:spacing w:val="10"/>
        </w:rPr>
        <w:tab/>
        <w:t>Rent? Provide your landlord’s name and contact information or a copy of the lease stating that pets are allowed.</w:t>
      </w:r>
    </w:p>
    <w:p w14:paraId="4F424C6F" w14:textId="77777777" w:rsidR="00E3623C" w:rsidRPr="00CB7A0B" w:rsidRDefault="00E3623C" w:rsidP="00E3623C">
      <w:pPr>
        <w:spacing w:after="105"/>
        <w:textAlignment w:val="baseline"/>
        <w:outlineLvl w:val="1"/>
        <w:rPr>
          <w:rFonts w:ascii="Times New Roman" w:eastAsia="Times New Roman" w:hAnsi="Times New Roman" w:cs="Times New Roman"/>
          <w:color w:val="333333"/>
          <w:spacing w:val="10"/>
        </w:rPr>
      </w:pPr>
      <w:r w:rsidRPr="00CB7A0B">
        <w:rPr>
          <w:rFonts w:ascii="Times New Roman" w:eastAsia="Times New Roman" w:hAnsi="Times New Roman" w:cs="Times New Roman"/>
          <w:color w:val="333333"/>
          <w:spacing w:val="10"/>
        </w:rPr>
        <w:t>•</w:t>
      </w:r>
      <w:r w:rsidRPr="00CB7A0B">
        <w:rPr>
          <w:rFonts w:ascii="Times New Roman" w:eastAsia="Times New Roman" w:hAnsi="Times New Roman" w:cs="Times New Roman"/>
          <w:color w:val="333333"/>
          <w:spacing w:val="10"/>
        </w:rPr>
        <w:tab/>
        <w:t>Own? Provide a copy of your deed, mortgage payment book, or property tax bill.</w:t>
      </w:r>
    </w:p>
    <w:p w14:paraId="37E78315" w14:textId="77777777" w:rsidR="00E3623C" w:rsidRPr="00CB7A0B" w:rsidRDefault="00E3623C" w:rsidP="00024712">
      <w:pPr>
        <w:spacing w:after="105"/>
        <w:jc w:val="center"/>
        <w:textAlignment w:val="baseline"/>
        <w:outlineLvl w:val="1"/>
        <w:rPr>
          <w:rFonts w:ascii="Times New Roman" w:eastAsia="Times New Roman" w:hAnsi="Times New Roman" w:cs="Times New Roman"/>
          <w:b/>
          <w:bCs/>
          <w:color w:val="333333"/>
          <w:spacing w:val="10"/>
          <w:u w:val="single"/>
        </w:rPr>
      </w:pPr>
      <w:r w:rsidRPr="00CB7A0B">
        <w:rPr>
          <w:rFonts w:ascii="Times New Roman" w:eastAsia="Times New Roman" w:hAnsi="Times New Roman" w:cs="Times New Roman"/>
          <w:b/>
          <w:bCs/>
          <w:color w:val="333333"/>
          <w:spacing w:val="10"/>
          <w:u w:val="single"/>
        </w:rPr>
        <w:t>Adoption Timeline</w:t>
      </w:r>
    </w:p>
    <w:p w14:paraId="479C9CC3" w14:textId="77777777" w:rsidR="00E3623C" w:rsidRPr="00CB7A0B" w:rsidRDefault="00E3623C" w:rsidP="00E3623C">
      <w:pPr>
        <w:spacing w:after="105"/>
        <w:textAlignment w:val="baseline"/>
        <w:outlineLvl w:val="1"/>
        <w:rPr>
          <w:rFonts w:ascii="Times New Roman" w:eastAsia="Times New Roman" w:hAnsi="Times New Roman" w:cs="Times New Roman"/>
          <w:color w:val="333333"/>
          <w:spacing w:val="10"/>
        </w:rPr>
      </w:pPr>
      <w:r w:rsidRPr="00CB7A0B">
        <w:rPr>
          <w:rFonts w:ascii="Times New Roman" w:eastAsia="Times New Roman" w:hAnsi="Times New Roman" w:cs="Times New Roman"/>
          <w:color w:val="333333"/>
          <w:spacing w:val="10"/>
        </w:rPr>
        <w:t>Due to our application process, we do not do same-day adoptions. The process typically takes 2-3 days.</w:t>
      </w:r>
    </w:p>
    <w:p w14:paraId="5E36C067" w14:textId="5F142E72" w:rsidR="00E3623C" w:rsidRPr="00CB7A0B" w:rsidRDefault="00E3623C" w:rsidP="00E3623C">
      <w:pPr>
        <w:spacing w:after="105"/>
        <w:jc w:val="center"/>
        <w:textAlignment w:val="baseline"/>
        <w:outlineLvl w:val="1"/>
        <w:rPr>
          <w:rFonts w:ascii="Times New Roman" w:eastAsia="Times New Roman" w:hAnsi="Times New Roman" w:cs="Times New Roman"/>
          <w:b/>
          <w:bCs/>
          <w:color w:val="333333"/>
          <w:spacing w:val="10"/>
          <w:u w:val="single"/>
        </w:rPr>
      </w:pPr>
      <w:r w:rsidRPr="00CB7A0B">
        <w:rPr>
          <w:rFonts w:ascii="Times New Roman" w:eastAsia="Times New Roman" w:hAnsi="Times New Roman" w:cs="Times New Roman"/>
          <w:b/>
          <w:bCs/>
          <w:color w:val="333333"/>
          <w:spacing w:val="10"/>
          <w:u w:val="single"/>
        </w:rPr>
        <w:t>Adoption Area:</w:t>
      </w:r>
    </w:p>
    <w:p w14:paraId="2446C27A" w14:textId="499F8DD9" w:rsidR="00E3623C" w:rsidRPr="00CB7A0B" w:rsidRDefault="00E3623C" w:rsidP="00E3623C">
      <w:pPr>
        <w:spacing w:after="105"/>
        <w:textAlignment w:val="baseline"/>
        <w:outlineLvl w:val="1"/>
        <w:rPr>
          <w:rFonts w:ascii="Times New Roman" w:eastAsia="Times New Roman" w:hAnsi="Times New Roman" w:cs="Times New Roman"/>
          <w:color w:val="333333"/>
          <w:spacing w:val="10"/>
        </w:rPr>
      </w:pPr>
    </w:p>
    <w:p w14:paraId="09119B45" w14:textId="25D94DB2" w:rsidR="00E3623C" w:rsidRPr="00CB7A0B" w:rsidRDefault="00E3623C" w:rsidP="00E3623C">
      <w:pPr>
        <w:spacing w:after="105"/>
        <w:textAlignment w:val="baseline"/>
        <w:outlineLvl w:val="1"/>
        <w:rPr>
          <w:rFonts w:ascii="Times New Roman" w:eastAsia="Times New Roman" w:hAnsi="Times New Roman" w:cs="Times New Roman"/>
          <w:color w:val="333333"/>
          <w:spacing w:val="10"/>
        </w:rPr>
      </w:pPr>
      <w:r w:rsidRPr="00CB7A0B">
        <w:rPr>
          <w:rFonts w:ascii="Times New Roman" w:eastAsia="Times New Roman" w:hAnsi="Times New Roman" w:cs="Times New Roman"/>
          <w:color w:val="333333"/>
          <w:spacing w:val="10"/>
        </w:rPr>
        <w:t>Adoptions of young kittens or puppies that are too young to be spayed/neutered by our rescue before the adoption will be the responsibility of the Adopter</w:t>
      </w:r>
      <w:r w:rsidR="00C269C9" w:rsidRPr="00CB7A0B">
        <w:rPr>
          <w:rFonts w:ascii="Times New Roman" w:eastAsia="Times New Roman" w:hAnsi="Times New Roman" w:cs="Times New Roman"/>
          <w:color w:val="333333"/>
          <w:spacing w:val="10"/>
        </w:rPr>
        <w:t>,</w:t>
      </w:r>
      <w:r w:rsidRPr="00CB7A0B">
        <w:rPr>
          <w:rFonts w:ascii="Times New Roman" w:eastAsia="Times New Roman" w:hAnsi="Times New Roman" w:cs="Times New Roman"/>
          <w:color w:val="333333"/>
          <w:spacing w:val="10"/>
        </w:rPr>
        <w:t xml:space="preserve"> if the Adopter lives an hour </w:t>
      </w:r>
      <w:r w:rsidR="00024712" w:rsidRPr="00CB7A0B">
        <w:rPr>
          <w:rFonts w:ascii="Times New Roman" w:eastAsia="Times New Roman" w:hAnsi="Times New Roman" w:cs="Times New Roman"/>
          <w:color w:val="333333"/>
          <w:spacing w:val="10"/>
        </w:rPr>
        <w:t xml:space="preserve">or more </w:t>
      </w:r>
      <w:r w:rsidRPr="00CB7A0B">
        <w:rPr>
          <w:rFonts w:ascii="Times New Roman" w:eastAsia="Times New Roman" w:hAnsi="Times New Roman" w:cs="Times New Roman"/>
          <w:color w:val="333333"/>
          <w:spacing w:val="10"/>
        </w:rPr>
        <w:t xml:space="preserve">away from our facility. Through experience and negativity, our rescue wants the adopter to acknowledge this policy before an adoption application is submitted. Spaying or neutering an animal is already traumatizing for the animal and we want the animal to be as comfortable as possible after spaying/neutering. Putting an animal through a long car ride after being spayed or neutered is very stressful and painful for the animal. Our rescue prefers to do adoption to local families. But if an adopter wants to adopt from our facility and understands this policy we will continue with the adoption as long as the Adopter acknowledges that it is their responsibility to have the animal spayed/neutered, vaccines completed, and the animal is to be microchipped </w:t>
      </w:r>
      <w:r w:rsidR="003E52D9">
        <w:rPr>
          <w:rFonts w:ascii="Times New Roman" w:eastAsia="Times New Roman" w:hAnsi="Times New Roman" w:cs="Times New Roman"/>
          <w:color w:val="333333"/>
          <w:spacing w:val="10"/>
        </w:rPr>
        <w:t>(</w:t>
      </w:r>
      <w:r w:rsidR="00126EB9">
        <w:rPr>
          <w:rFonts w:ascii="Times New Roman" w:eastAsia="Times New Roman" w:hAnsi="Times New Roman" w:cs="Times New Roman"/>
          <w:color w:val="333333"/>
          <w:spacing w:val="10"/>
        </w:rPr>
        <w:t>the</w:t>
      </w:r>
      <w:r w:rsidR="003E52D9">
        <w:rPr>
          <w:rFonts w:ascii="Times New Roman" w:eastAsia="Times New Roman" w:hAnsi="Times New Roman" w:cs="Times New Roman"/>
          <w:color w:val="333333"/>
          <w:spacing w:val="10"/>
        </w:rPr>
        <w:t xml:space="preserve"> rescue will give the adopter a credit at the time of the adoption so the adopter can get their animal spayed/neutered at their local vet hospital). </w:t>
      </w:r>
      <w:r w:rsidRPr="00CB7A0B">
        <w:rPr>
          <w:rFonts w:ascii="Times New Roman" w:eastAsia="Times New Roman" w:hAnsi="Times New Roman" w:cs="Times New Roman"/>
          <w:color w:val="333333"/>
          <w:spacing w:val="10"/>
        </w:rPr>
        <w:t xml:space="preserve">Proof of this </w:t>
      </w:r>
      <w:r w:rsidRPr="00CB7A0B">
        <w:rPr>
          <w:rFonts w:ascii="Times New Roman" w:eastAsia="Times New Roman" w:hAnsi="Times New Roman" w:cs="Times New Roman"/>
          <w:color w:val="333333"/>
          <w:spacing w:val="10"/>
        </w:rPr>
        <w:lastRenderedPageBreak/>
        <w:t xml:space="preserve">must be submitted to our rescue before an adoption can be made complete. The adopted animal belongs to our rescue until the items on the adoption contract </w:t>
      </w:r>
      <w:r w:rsidR="00024712" w:rsidRPr="00CB7A0B">
        <w:rPr>
          <w:rFonts w:ascii="Times New Roman" w:eastAsia="Times New Roman" w:hAnsi="Times New Roman" w:cs="Times New Roman"/>
          <w:color w:val="333333"/>
          <w:spacing w:val="10"/>
        </w:rPr>
        <w:t>are</w:t>
      </w:r>
      <w:r w:rsidRPr="00CB7A0B">
        <w:rPr>
          <w:rFonts w:ascii="Times New Roman" w:eastAsia="Times New Roman" w:hAnsi="Times New Roman" w:cs="Times New Roman"/>
          <w:color w:val="333333"/>
          <w:spacing w:val="10"/>
        </w:rPr>
        <w:t xml:space="preserve"> completed.  </w:t>
      </w:r>
    </w:p>
    <w:p w14:paraId="758007E8" w14:textId="77777777" w:rsidR="00E3623C" w:rsidRPr="00CB7A0B" w:rsidRDefault="00E3623C" w:rsidP="00E3623C">
      <w:pPr>
        <w:spacing w:after="105"/>
        <w:jc w:val="center"/>
        <w:textAlignment w:val="baseline"/>
        <w:outlineLvl w:val="1"/>
        <w:rPr>
          <w:rFonts w:ascii="Times New Roman" w:eastAsia="Times New Roman" w:hAnsi="Times New Roman" w:cs="Times New Roman"/>
          <w:b/>
          <w:bCs/>
          <w:color w:val="333333"/>
          <w:spacing w:val="10"/>
          <w:u w:val="single"/>
        </w:rPr>
      </w:pPr>
      <w:r w:rsidRPr="00CB7A0B">
        <w:rPr>
          <w:rFonts w:ascii="Times New Roman" w:eastAsia="Times New Roman" w:hAnsi="Times New Roman" w:cs="Times New Roman"/>
          <w:b/>
          <w:bCs/>
          <w:color w:val="333333"/>
          <w:spacing w:val="10"/>
          <w:u w:val="single"/>
        </w:rPr>
        <w:t>Adoption Fees</w:t>
      </w:r>
    </w:p>
    <w:p w14:paraId="4BBC3CFA" w14:textId="3B551F60" w:rsidR="00E3623C" w:rsidRPr="00CB7A0B" w:rsidRDefault="00E3623C" w:rsidP="00024712">
      <w:pPr>
        <w:rPr>
          <w:rFonts w:ascii="Times New Roman" w:eastAsia="Times New Roman" w:hAnsi="Times New Roman" w:cs="Times New Roman"/>
          <w:color w:val="333333"/>
          <w:spacing w:val="10"/>
        </w:rPr>
      </w:pPr>
      <w:r w:rsidRPr="00CB7A0B">
        <w:rPr>
          <w:rFonts w:ascii="Times New Roman" w:eastAsia="Times New Roman" w:hAnsi="Times New Roman" w:cs="Times New Roman"/>
          <w:color w:val="333333"/>
          <w:spacing w:val="10"/>
        </w:rPr>
        <w:t xml:space="preserve">Adoption fees are $115 for adult cats and $125 for cats under 1 year of age. Dog adoption fees </w:t>
      </w:r>
      <w:r w:rsidRPr="00CB7A0B">
        <w:rPr>
          <w:rFonts w:ascii="Times New Roman" w:eastAsia="Times New Roman" w:hAnsi="Times New Roman" w:cs="Times New Roman"/>
          <w:b/>
          <w:bCs/>
          <w:color w:val="333333"/>
          <w:spacing w:val="10"/>
          <w:u w:val="single"/>
        </w:rPr>
        <w:t>start</w:t>
      </w:r>
      <w:r w:rsidRPr="00CB7A0B">
        <w:rPr>
          <w:rFonts w:ascii="Times New Roman" w:eastAsia="Times New Roman" w:hAnsi="Times New Roman" w:cs="Times New Roman"/>
          <w:color w:val="333333"/>
          <w:spacing w:val="10"/>
        </w:rPr>
        <w:t xml:space="preserve"> at $200 for adult dogs and $350 for puppies. The adoption fee goes toward care, boarding, food, vaccines, grooming, </w:t>
      </w:r>
      <w:r w:rsidR="00AC7729" w:rsidRPr="00CB7A0B">
        <w:rPr>
          <w:rFonts w:ascii="Times New Roman" w:eastAsia="Times New Roman" w:hAnsi="Times New Roman" w:cs="Times New Roman"/>
          <w:color w:val="333333"/>
          <w:spacing w:val="10"/>
        </w:rPr>
        <w:t xml:space="preserve">and </w:t>
      </w:r>
      <w:r w:rsidRPr="00CB7A0B">
        <w:rPr>
          <w:rFonts w:ascii="Times New Roman" w:eastAsia="Times New Roman" w:hAnsi="Times New Roman" w:cs="Times New Roman"/>
          <w:color w:val="333333"/>
          <w:spacing w:val="10"/>
        </w:rPr>
        <w:t>surgeries</w:t>
      </w:r>
      <w:r w:rsidR="00AC7729" w:rsidRPr="00CB7A0B">
        <w:rPr>
          <w:rFonts w:ascii="Times New Roman" w:eastAsia="Times New Roman" w:hAnsi="Times New Roman" w:cs="Times New Roman"/>
          <w:color w:val="333333"/>
          <w:spacing w:val="10"/>
        </w:rPr>
        <w:t>.</w:t>
      </w:r>
      <w:r w:rsidRPr="00CB7A0B">
        <w:rPr>
          <w:rFonts w:ascii="Times New Roman" w:eastAsia="Times New Roman" w:hAnsi="Times New Roman" w:cs="Times New Roman"/>
          <w:color w:val="333333"/>
          <w:spacing w:val="10"/>
        </w:rPr>
        <w:t xml:space="preserve"> </w:t>
      </w:r>
      <w:r w:rsidR="00AC7729" w:rsidRPr="00CB7A0B">
        <w:rPr>
          <w:rFonts w:ascii="Times New Roman" w:eastAsia="Times New Roman" w:hAnsi="Times New Roman" w:cs="Times New Roman"/>
          <w:color w:val="333333"/>
          <w:spacing w:val="10"/>
        </w:rPr>
        <w:t>The adoption fee</w:t>
      </w:r>
      <w:r w:rsidRPr="00CB7A0B">
        <w:rPr>
          <w:rFonts w:ascii="Times New Roman" w:eastAsia="Times New Roman" w:hAnsi="Times New Roman" w:cs="Times New Roman"/>
          <w:color w:val="333333"/>
          <w:spacing w:val="10"/>
        </w:rPr>
        <w:t xml:space="preserve"> goes beyond </w:t>
      </w:r>
      <w:r w:rsidR="00AC7729" w:rsidRPr="00CB7A0B">
        <w:rPr>
          <w:rFonts w:ascii="Times New Roman" w:eastAsia="Times New Roman" w:hAnsi="Times New Roman" w:cs="Times New Roman"/>
          <w:color w:val="333333"/>
          <w:spacing w:val="10"/>
        </w:rPr>
        <w:t xml:space="preserve">the needs of </w:t>
      </w:r>
      <w:r w:rsidRPr="00CB7A0B">
        <w:rPr>
          <w:rFonts w:ascii="Times New Roman" w:eastAsia="Times New Roman" w:hAnsi="Times New Roman" w:cs="Times New Roman"/>
          <w:color w:val="333333"/>
          <w:spacing w:val="10"/>
        </w:rPr>
        <w:t xml:space="preserve">your new pet. Adoption fees usually do not cover </w:t>
      </w:r>
      <w:r w:rsidR="00024712" w:rsidRPr="00CB7A0B">
        <w:rPr>
          <w:rFonts w:ascii="Times New Roman" w:eastAsia="Times New Roman" w:hAnsi="Times New Roman" w:cs="Times New Roman"/>
          <w:color w:val="333333"/>
          <w:spacing w:val="10"/>
        </w:rPr>
        <w:t>the</w:t>
      </w:r>
      <w:r w:rsidRPr="00CB7A0B">
        <w:rPr>
          <w:rFonts w:ascii="Times New Roman" w:eastAsia="Times New Roman" w:hAnsi="Times New Roman" w:cs="Times New Roman"/>
          <w:color w:val="333333"/>
          <w:spacing w:val="10"/>
        </w:rPr>
        <w:t xml:space="preserve"> cost</w:t>
      </w:r>
      <w:r w:rsidR="00024712" w:rsidRPr="00CB7A0B">
        <w:rPr>
          <w:rFonts w:ascii="Times New Roman" w:eastAsia="Times New Roman" w:hAnsi="Times New Roman" w:cs="Times New Roman"/>
          <w:color w:val="333333"/>
          <w:spacing w:val="10"/>
        </w:rPr>
        <w:t xml:space="preserve"> it takes to care for each animal</w:t>
      </w:r>
      <w:r w:rsidRPr="00CB7A0B">
        <w:rPr>
          <w:rFonts w:ascii="Times New Roman" w:eastAsia="Times New Roman" w:hAnsi="Times New Roman" w:cs="Times New Roman"/>
          <w:color w:val="333333"/>
          <w:spacing w:val="10"/>
        </w:rPr>
        <w:t xml:space="preserve">. When you provide one animal with a loving home, your adoption fee contributes toward the work done by our rescue. </w:t>
      </w:r>
    </w:p>
    <w:p w14:paraId="3B105E44" w14:textId="77777777" w:rsidR="00024712" w:rsidRPr="00CB7A0B" w:rsidRDefault="00024712" w:rsidP="00024712">
      <w:pPr>
        <w:rPr>
          <w:rFonts w:ascii="Times New Roman" w:eastAsia="Times New Roman" w:hAnsi="Times New Roman" w:cs="Times New Roman"/>
        </w:rPr>
      </w:pPr>
    </w:p>
    <w:p w14:paraId="215C4ACB" w14:textId="3E366872" w:rsidR="00E3623C" w:rsidRPr="00CB7A0B" w:rsidRDefault="00E3623C" w:rsidP="00E3623C">
      <w:pPr>
        <w:spacing w:after="105"/>
        <w:textAlignment w:val="baseline"/>
        <w:outlineLvl w:val="1"/>
        <w:rPr>
          <w:rFonts w:ascii="Times New Roman" w:eastAsia="Times New Roman" w:hAnsi="Times New Roman" w:cs="Times New Roman"/>
          <w:color w:val="333333"/>
          <w:spacing w:val="10"/>
        </w:rPr>
      </w:pPr>
      <w:r w:rsidRPr="00CB7A0B">
        <w:rPr>
          <w:rFonts w:ascii="Times New Roman" w:eastAsia="Times New Roman" w:hAnsi="Times New Roman" w:cs="Times New Roman"/>
          <w:color w:val="333333"/>
          <w:spacing w:val="10"/>
        </w:rPr>
        <w:t>Any swimming pool must be secured.</w:t>
      </w:r>
      <w:r w:rsidR="00024712" w:rsidRPr="00CB7A0B">
        <w:rPr>
          <w:rFonts w:ascii="Times New Roman" w:eastAsia="Times New Roman" w:hAnsi="Times New Roman" w:cs="Times New Roman"/>
          <w:color w:val="333333"/>
          <w:spacing w:val="10"/>
        </w:rPr>
        <w:t xml:space="preserve"> </w:t>
      </w:r>
      <w:r w:rsidRPr="00CB7A0B">
        <w:rPr>
          <w:rFonts w:ascii="Times New Roman" w:eastAsia="Times New Roman" w:hAnsi="Times New Roman" w:cs="Times New Roman"/>
          <w:color w:val="333333"/>
          <w:spacing w:val="10"/>
        </w:rPr>
        <w:t>If your home has a swimming pool, it must be inaccessible to your new pet by being fenced or completely covered.</w:t>
      </w:r>
    </w:p>
    <w:p w14:paraId="4851BE25" w14:textId="77777777" w:rsidR="00024712" w:rsidRPr="00CB7A0B" w:rsidRDefault="00024712" w:rsidP="00E3623C">
      <w:pPr>
        <w:spacing w:after="105"/>
        <w:textAlignment w:val="baseline"/>
        <w:outlineLvl w:val="1"/>
        <w:rPr>
          <w:rFonts w:ascii="Times New Roman" w:eastAsia="Times New Roman" w:hAnsi="Times New Roman" w:cs="Times New Roman"/>
          <w:color w:val="333333"/>
          <w:spacing w:val="10"/>
        </w:rPr>
      </w:pPr>
    </w:p>
    <w:p w14:paraId="1A8B56BE" w14:textId="22C3B6FD" w:rsidR="00205632" w:rsidRDefault="00E3623C" w:rsidP="00E3623C">
      <w:pPr>
        <w:spacing w:after="105"/>
        <w:textAlignment w:val="baseline"/>
        <w:outlineLvl w:val="1"/>
        <w:rPr>
          <w:rFonts w:ascii="Times New Roman" w:eastAsia="Times New Roman" w:hAnsi="Times New Roman" w:cs="Times New Roman"/>
          <w:color w:val="333333"/>
          <w:spacing w:val="10"/>
        </w:rPr>
      </w:pPr>
      <w:r w:rsidRPr="00CB7A0B">
        <w:rPr>
          <w:rFonts w:ascii="Times New Roman" w:eastAsia="Times New Roman" w:hAnsi="Times New Roman" w:cs="Times New Roman"/>
          <w:color w:val="333333"/>
          <w:spacing w:val="10"/>
        </w:rPr>
        <w:t>We do not disclose reasons for declining an application.</w:t>
      </w:r>
      <w:r w:rsidR="00024712" w:rsidRPr="00CB7A0B">
        <w:rPr>
          <w:rFonts w:ascii="Times New Roman" w:eastAsia="Times New Roman" w:hAnsi="Times New Roman" w:cs="Times New Roman"/>
          <w:color w:val="333333"/>
          <w:spacing w:val="10"/>
        </w:rPr>
        <w:t xml:space="preserve"> </w:t>
      </w:r>
      <w:r w:rsidRPr="00CB7A0B">
        <w:rPr>
          <w:rFonts w:ascii="Times New Roman" w:eastAsia="Times New Roman" w:hAnsi="Times New Roman" w:cs="Times New Roman"/>
          <w:color w:val="333333"/>
          <w:spacing w:val="10"/>
        </w:rPr>
        <w:t>We carefully review each application to match our animals to the right home. We do not provide specific reasons if an application is declined.</w:t>
      </w:r>
    </w:p>
    <w:p w14:paraId="6FDF176A" w14:textId="77777777" w:rsidR="009D5B4F" w:rsidRPr="009D5B4F" w:rsidRDefault="009D5B4F" w:rsidP="009D5B4F"/>
    <w:sectPr w:rsidR="009D5B4F" w:rsidRPr="009D5B4F" w:rsidSect="002E14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00E21" w14:textId="77777777" w:rsidR="003C2B7C" w:rsidRDefault="003C2B7C" w:rsidP="009D5B4F">
      <w:r>
        <w:separator/>
      </w:r>
    </w:p>
  </w:endnote>
  <w:endnote w:type="continuationSeparator" w:id="0">
    <w:p w14:paraId="69A2B0F8" w14:textId="77777777" w:rsidR="003C2B7C" w:rsidRDefault="003C2B7C" w:rsidP="009D5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FE5DA" w14:textId="77777777" w:rsidR="003C2B7C" w:rsidRDefault="003C2B7C" w:rsidP="009D5B4F">
      <w:r>
        <w:separator/>
      </w:r>
    </w:p>
  </w:footnote>
  <w:footnote w:type="continuationSeparator" w:id="0">
    <w:p w14:paraId="1A034503" w14:textId="77777777" w:rsidR="003C2B7C" w:rsidRDefault="003C2B7C" w:rsidP="009D5B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62281"/>
    <w:multiLevelType w:val="multilevel"/>
    <w:tmpl w:val="B8201E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54568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632"/>
    <w:rsid w:val="00024712"/>
    <w:rsid w:val="00126EB9"/>
    <w:rsid w:val="00177D78"/>
    <w:rsid w:val="00205632"/>
    <w:rsid w:val="002D213C"/>
    <w:rsid w:val="002E142C"/>
    <w:rsid w:val="003A4BFE"/>
    <w:rsid w:val="003C2B7C"/>
    <w:rsid w:val="003E52D9"/>
    <w:rsid w:val="00552348"/>
    <w:rsid w:val="008858F9"/>
    <w:rsid w:val="009D5B4F"/>
    <w:rsid w:val="00A03DB4"/>
    <w:rsid w:val="00A12AB7"/>
    <w:rsid w:val="00AC7729"/>
    <w:rsid w:val="00C269C9"/>
    <w:rsid w:val="00C33D93"/>
    <w:rsid w:val="00CB4C2C"/>
    <w:rsid w:val="00CB7A0B"/>
    <w:rsid w:val="00D87A0E"/>
    <w:rsid w:val="00E3623C"/>
    <w:rsid w:val="00F22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8E7F6"/>
  <w15:chartTrackingRefBased/>
  <w15:docId w15:val="{E59E0831-ACF7-9645-B733-860F07CB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0563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0563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563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0563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0563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D5B4F"/>
    <w:pPr>
      <w:tabs>
        <w:tab w:val="center" w:pos="4680"/>
        <w:tab w:val="right" w:pos="9360"/>
      </w:tabs>
    </w:pPr>
  </w:style>
  <w:style w:type="character" w:customStyle="1" w:styleId="HeaderChar">
    <w:name w:val="Header Char"/>
    <w:basedOn w:val="DefaultParagraphFont"/>
    <w:link w:val="Header"/>
    <w:uiPriority w:val="99"/>
    <w:rsid w:val="009D5B4F"/>
  </w:style>
  <w:style w:type="paragraph" w:styleId="Footer">
    <w:name w:val="footer"/>
    <w:basedOn w:val="Normal"/>
    <w:link w:val="FooterChar"/>
    <w:uiPriority w:val="99"/>
    <w:unhideWhenUsed/>
    <w:rsid w:val="009D5B4F"/>
    <w:pPr>
      <w:tabs>
        <w:tab w:val="center" w:pos="4680"/>
        <w:tab w:val="right" w:pos="9360"/>
      </w:tabs>
    </w:pPr>
  </w:style>
  <w:style w:type="character" w:customStyle="1" w:styleId="FooterChar">
    <w:name w:val="Footer Char"/>
    <w:basedOn w:val="DefaultParagraphFont"/>
    <w:link w:val="Footer"/>
    <w:uiPriority w:val="99"/>
    <w:rsid w:val="009D5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649614">
      <w:bodyDiv w:val="1"/>
      <w:marLeft w:val="0"/>
      <w:marRight w:val="0"/>
      <w:marTop w:val="0"/>
      <w:marBottom w:val="0"/>
      <w:divBdr>
        <w:top w:val="none" w:sz="0" w:space="0" w:color="auto"/>
        <w:left w:val="none" w:sz="0" w:space="0" w:color="auto"/>
        <w:bottom w:val="none" w:sz="0" w:space="0" w:color="auto"/>
        <w:right w:val="none" w:sz="0" w:space="0" w:color="auto"/>
      </w:divBdr>
    </w:div>
    <w:div w:id="1682125155">
      <w:bodyDiv w:val="1"/>
      <w:marLeft w:val="0"/>
      <w:marRight w:val="0"/>
      <w:marTop w:val="0"/>
      <w:marBottom w:val="0"/>
      <w:divBdr>
        <w:top w:val="none" w:sz="0" w:space="0" w:color="auto"/>
        <w:left w:val="none" w:sz="0" w:space="0" w:color="auto"/>
        <w:bottom w:val="none" w:sz="0" w:space="0" w:color="auto"/>
        <w:right w:val="none" w:sz="0" w:space="0" w:color="auto"/>
      </w:divBdr>
      <w:divsChild>
        <w:div w:id="1551650167">
          <w:marLeft w:val="0"/>
          <w:marRight w:val="0"/>
          <w:marTop w:val="0"/>
          <w:marBottom w:val="0"/>
          <w:divBdr>
            <w:top w:val="none" w:sz="0" w:space="0" w:color="auto"/>
            <w:left w:val="none" w:sz="0" w:space="0" w:color="auto"/>
            <w:bottom w:val="none" w:sz="0" w:space="0" w:color="auto"/>
            <w:right w:val="none" w:sz="0" w:space="0" w:color="auto"/>
          </w:divBdr>
          <w:divsChild>
            <w:div w:id="11360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Odelkis Barrera</dc:creator>
  <cp:keywords/>
  <dc:description/>
  <cp:lastModifiedBy>Odelkis Barrera</cp:lastModifiedBy>
  <cp:revision>4</cp:revision>
  <cp:lastPrinted>2022-06-20T20:07:00Z</cp:lastPrinted>
  <dcterms:created xsi:type="dcterms:W3CDTF">2022-10-04T13:31:00Z</dcterms:created>
  <dcterms:modified xsi:type="dcterms:W3CDTF">2022-10-04T13:32:00Z</dcterms:modified>
</cp:coreProperties>
</file>